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>诚信承诺书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鞍钢招标有限公司成都分公司：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在参加招标过程中， 我公司作出以下诚信承诺：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1、严格依照国家有关法律、法规参加投标。在经营过程中，无违法经营和不正当竞争行为。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2、我公司不是攀钢冶材公司的退出供应商（即不在《冶材公司 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年退出供应商目录》中）。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3、我公司不是违纪违法主体企业及其实际控制人（代理人）开办（含独资、控股、参股）企业。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4、我公司没有联合体投标，法定代表人为同一个人的两个及两个以上法人，母公司、全资子公司及其控股公司，在同一标的物招标中同时投标的情况。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以上承诺，如有违反，愿意接受处罚。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3200" w:firstLineChars="10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承诺单位（盖章）：*********公司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kMjA4YjgxN2E2MzJjN2M0NTNlYmM3MzE2OTcyOGYifQ=="/>
  </w:docVars>
  <w:rsids>
    <w:rsidRoot w:val="6DAE0E60"/>
    <w:rsid w:val="39B85EBE"/>
    <w:rsid w:val="6DAE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2023-10-25T06:50:00Z</dcterms:created>
  <dc:creator>永远的流星剑</dc:creator>
  <cp:lastModifiedBy>admin</cp:lastModifiedBy>
  <dcterms:modified xsi:type="dcterms:W3CDTF">2024-01-17T07:10:09Z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5E3FF8C1A87D407E9DF5E15676369C5F_11</vt:lpwstr>
  </property>
</Properties>
</file>